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9D" w:rsidRDefault="00436A9D" w:rsidP="00BB00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436A9D" w:rsidRDefault="00436A9D" w:rsidP="00BB00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879DA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</w:t>
      </w:r>
      <w:r w:rsidRPr="007879DA">
        <w:rPr>
          <w:rFonts w:ascii="Times New Roman CYR" w:hAnsi="Times New Roman CYR" w:cs="Times New Roman CYR"/>
        </w:rPr>
        <w:t xml:space="preserve">к приказу </w:t>
      </w:r>
    </w:p>
    <w:p w:rsidR="00436A9D" w:rsidRPr="007879DA" w:rsidRDefault="00436A9D" w:rsidP="00BB00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879DA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1</w:t>
      </w:r>
      <w:r w:rsidRPr="0019659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.0</w:t>
      </w:r>
      <w:r w:rsidRPr="00196596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.201</w:t>
      </w:r>
      <w:r w:rsidRPr="00196596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Pr="007879DA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</w:t>
      </w:r>
      <w:r w:rsidRPr="00196596">
        <w:rPr>
          <w:rFonts w:ascii="Times New Roman CYR" w:hAnsi="Times New Roman CYR" w:cs="Times New Roman CYR"/>
        </w:rPr>
        <w:t>07</w:t>
      </w:r>
      <w:r>
        <w:rPr>
          <w:rFonts w:ascii="Times New Roman CYR" w:hAnsi="Times New Roman CYR" w:cs="Times New Roman CYR"/>
        </w:rPr>
        <w:t>/01-од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</w:rPr>
      </w:pPr>
    </w:p>
    <w:p w:rsidR="00436A9D" w:rsidRDefault="00436A9D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ПРАВИЛА  ПРИЕМА  УЧАЩИХСЯ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</w:rPr>
      </w:pP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ab/>
        <w:t>Общие положения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</w:p>
    <w:p w:rsidR="00436A9D" w:rsidRDefault="00436A9D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Настоящие Правила приема учащихся (далее – Правила) разработаны в соответствии с Федеральным законом № 273-ФЗ «Об 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приказом Минобрнауки РФ от </w:t>
      </w:r>
      <w:r w:rsidRPr="00793F3F">
        <w:rPr>
          <w:rFonts w:ascii="Times New Roman CYR" w:hAnsi="Times New Roman CYR" w:cs="Times New Roman CYR"/>
        </w:rPr>
        <w:t>22.01.2014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уставом МБОУ «Средняя общеобразовательная школа № 23» г. Калуги (далее – Школа).</w:t>
      </w:r>
    </w:p>
    <w:p w:rsidR="00436A9D" w:rsidRDefault="00436A9D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являются локальным нормативным актом Школы, регламентирующим порядок приема граждан в Школу на обучение в очной форме по основным образовательным программам начального общего, основного общего и среднего общего образования (далее – основные общеобразовательные программы), а также порядок зачисления  для  прохождения экстерном промежуточной и государственной итоговой аттестации.</w:t>
      </w:r>
    </w:p>
    <w:p w:rsidR="00436A9D" w:rsidRDefault="00436A9D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обеспечивают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 о закреплении территории),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436A9D" w:rsidRDefault="00436A9D" w:rsidP="00BB004C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Поступающие в Школу и их родители (законные представители) должны ознакомиться с уставом Школы, с лицензией на осуществление образовательной деятельности, со свидетельством о государственной аккредитации, с реализуемыми Школой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 Указанные документы размещены на информационных стендах и официальном сайте Школы.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</w:t>
      </w:r>
      <w:r>
        <w:rPr>
          <w:rFonts w:ascii="Times New Roman CYR" w:hAnsi="Times New Roman CYR" w:cs="Times New Roman CYR"/>
          <w:b/>
          <w:bCs/>
        </w:rPr>
        <w:tab/>
        <w:t>Общие требования к приему в Школу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граждан для обучения в Школе осуществляется без вступительных испытаний.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приеме в Школу может быть отказано только по причине отсутствия в ней свободных мест,</w:t>
      </w:r>
      <w:r w:rsidRPr="00252D25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 w:rsidRPr="00AA5C2E">
        <w:rPr>
          <w:color w:val="373737"/>
          <w:shd w:val="clear" w:color="auto" w:fill="FFFFFF"/>
        </w:rPr>
        <w:t>за исключением случаев, предусмотр</w:t>
      </w:r>
      <w:r>
        <w:rPr>
          <w:color w:val="373737"/>
          <w:shd w:val="clear" w:color="auto" w:fill="FFFFFF"/>
        </w:rPr>
        <w:t xml:space="preserve">енных частями 5 и 6 статьи 67 </w:t>
      </w:r>
      <w:r w:rsidRPr="00AA5C2E">
        <w:rPr>
          <w:color w:val="373737"/>
          <w:shd w:val="clear" w:color="auto" w:fill="FFFFFF"/>
        </w:rPr>
        <w:t xml:space="preserve"> Федерального закона от 29 декабря 2012 г. N 273-ФЗ "Об образовании в Российской Федерации".</w:t>
      </w:r>
      <w:r>
        <w:rPr>
          <w:rFonts w:ascii="Times New Roman CYR" w:hAnsi="Times New Roman CYR" w:cs="Times New Roman CYR"/>
        </w:rPr>
        <w:t xml:space="preserve"> Под свободными местами понимаются места в классах, имеющих наполняемость менее 25 учащихся.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приеме на свободные места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Калужской области.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отсутствия в Школе свободных мест родители (законные представители) поступающего для решения вопроса о его устройстве в другое учреждение обращаются в управление образования города Калуги, Министерство образования и науки Калужской области.</w:t>
      </w:r>
    </w:p>
    <w:p w:rsidR="00436A9D" w:rsidRPr="00D37B53" w:rsidRDefault="00436A9D" w:rsidP="00563C96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Подача заявлений для зачисления в Школу осуществляется в письменном виде или в АИС «Е-услуги. Образование» </w:t>
      </w:r>
      <w:r w:rsidRPr="00D37B53">
        <w:rPr>
          <w:rFonts w:ascii="Times New Roman CYR" w:hAnsi="Times New Roman CYR" w:cs="Times New Roman CYR"/>
          <w:u w:val="single"/>
          <w:lang w:val="en-US"/>
        </w:rPr>
        <w:t>http://entry.admoblkaluga.ru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подачи заявления в электронном виде родители (законные представители) поступающего в течение трех рабочих дней представляют оригиналы необходимых для зачисления документов.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заявлении о приеме на обучение или о зачислении в качестве экстерна указываются следующие сведения:</w:t>
      </w:r>
    </w:p>
    <w:p w:rsidR="00436A9D" w:rsidRDefault="00436A9D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 (последнее при наличии) поступающего;</w:t>
      </w:r>
    </w:p>
    <w:p w:rsidR="00436A9D" w:rsidRDefault="00436A9D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и место рождения поступающего;</w:t>
      </w:r>
    </w:p>
    <w:p w:rsidR="00436A9D" w:rsidRDefault="00436A9D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 (последнее при наличии) родителей (законных представителей) несовершеннолетнего поступающего;</w:t>
      </w:r>
    </w:p>
    <w:p w:rsidR="00436A9D" w:rsidRPr="00793F3F" w:rsidRDefault="00436A9D" w:rsidP="00BB00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793F3F">
        <w:rPr>
          <w:rFonts w:ascii="Times New Roman CYR" w:hAnsi="Times New Roman CYR" w:cs="Times New Roman CYR"/>
        </w:rPr>
        <w:t>адрес места жительства поступающего и родителей (законных представителей) несовершеннолетнего поступающего;</w:t>
      </w:r>
    </w:p>
    <w:p w:rsidR="00436A9D" w:rsidRDefault="00436A9D" w:rsidP="00332D9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контактные телефоны</w:t>
      </w:r>
      <w:r w:rsidRPr="00332D9C">
        <w:rPr>
          <w:rFonts w:ascii="Times New Roman CYR" w:hAnsi="Times New Roman CYR" w:cs="Times New Roman CYR"/>
        </w:rPr>
        <w:t>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081949">
        <w:rPr>
          <w:rFonts w:ascii="Times New Roman CYR" w:hAnsi="Times New Roman CYR" w:cs="Times New Roman CYR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 </w:t>
      </w:r>
    </w:p>
    <w:p w:rsidR="00436A9D" w:rsidRPr="00081949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081949">
        <w:rPr>
          <w:rFonts w:ascii="Times New Roman CYR" w:hAnsi="Times New Roman CYR" w:cs="Times New Roman CYR"/>
        </w:rPr>
        <w:t>При подаче заявления родители (законные представители) поступающего дают согласие на обработку своих персональных данных и персональных данных ребенка.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Заявления регистрируются в журнале приема заявлений, после чего заявителю выдается расписка, содержащая информацию о регистрационном номере заявления и перечне представленных документов.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возникновения образовательных отношений между Школой, поступающим и его родителями (законными представителями) является приказ Школы о зачислении на обучение или для прохождения промежуточной и государственной итоговой аттестации.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о зачислении в Школу оформляется в течение 7 рабочих дней после приема необходимых документов.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предъявляемых при приеме документов хранятся в Школе в течение всего периода обучения поступившего.</w:t>
      </w:r>
    </w:p>
    <w:p w:rsidR="00436A9D" w:rsidRDefault="00436A9D" w:rsidP="00BB004C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отказа в зачислении на обучение гражданам дается письменный ответ в течение 10 рабочих дней со дня подачи заявления.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Прием в первый класс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мест в первых классах ежегодно определяется Школой совместно с учредителем и размещается на информационном стенде и официальном сайте Школы, а также в средствах массовой информации.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1 класс Школы принимаются дети, достигшие возраста 6 лет 6 месяцев на 1 сентября текущего года, но не старше 8 лет. Прием в более раннем и более позднем возрасте осуществляется с разрешения учредителя. Для получения разрешения родители (законные представители) ребенка обращаются в управление образования города Калуги.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Школа ежегодно устанавливает дату начала приема заявлений о зачислении детей в 1 класс и утверждает график приема документов.</w:t>
      </w:r>
    </w:p>
    <w:p w:rsidR="00436A9D" w:rsidRPr="007A02AB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в 1 класс закрепленных лиц начинается </w:t>
      </w:r>
      <w:r w:rsidRPr="00793F3F">
        <w:rPr>
          <w:rFonts w:ascii="Times New Roman CYR" w:hAnsi="Times New Roman CYR" w:cs="Times New Roman CYR"/>
        </w:rPr>
        <w:t>не позднее 1 февраля</w:t>
      </w:r>
      <w:r>
        <w:rPr>
          <w:rFonts w:ascii="Times New Roman CYR" w:hAnsi="Times New Roman CYR" w:cs="Times New Roman CYR"/>
        </w:rPr>
        <w:t xml:space="preserve"> и завершается не позднее </w:t>
      </w:r>
      <w:r w:rsidRPr="00793F3F">
        <w:rPr>
          <w:rFonts w:ascii="Times New Roman CYR" w:hAnsi="Times New Roman CYR" w:cs="Times New Roman CYR"/>
        </w:rPr>
        <w:t>30 июня</w:t>
      </w:r>
      <w:r>
        <w:rPr>
          <w:rFonts w:ascii="Times New Roman CYR" w:hAnsi="Times New Roman CYR" w:cs="Times New Roman CYR"/>
        </w:rPr>
        <w:t xml:space="preserve"> текущего года. </w:t>
      </w:r>
      <w:r w:rsidRPr="007A02AB">
        <w:rPr>
          <w:rFonts w:ascii="Times New Roman CYR" w:hAnsi="Times New Roman CYR" w:cs="Times New Roman CYR"/>
        </w:rPr>
        <w:t>После 30 июня прием закрепленных лиц осуществляется на общих основаниях.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закрепленных лиц осуществляется по личному заявлению родителей (законных представителей) ребенка при предъявлении следующих документов:</w:t>
      </w:r>
    </w:p>
    <w:p w:rsidR="00436A9D" w:rsidRDefault="00436A9D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документа, удостоверяющего личность заявителя </w:t>
      </w:r>
      <w:r w:rsidRPr="00AA5C2E">
        <w:rPr>
          <w:rFonts w:ascii="Times New Roman CYR" w:hAnsi="Times New Roman CYR" w:cs="Times New Roman CYR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Федерации;</w:t>
      </w:r>
      <w:r>
        <w:rPr>
          <w:rFonts w:ascii="Times New Roman CYR" w:hAnsi="Times New Roman CYR" w:cs="Times New Roman CYR"/>
        </w:rPr>
        <w:t xml:space="preserve"> </w:t>
      </w:r>
    </w:p>
    <w:p w:rsidR="00436A9D" w:rsidRPr="00793F3F" w:rsidRDefault="00436A9D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 xml:space="preserve">или документ, подтверждающий родство заявителя; </w:t>
      </w:r>
    </w:p>
    <w:p w:rsidR="00436A9D" w:rsidRPr="00793F3F" w:rsidRDefault="00436A9D" w:rsidP="00BB004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793F3F">
        <w:rPr>
          <w:rFonts w:ascii="Times New Roman CYR" w:hAnsi="Times New Roman CYR" w:cs="Times New Roman CYR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свободных мест для приема лиц, не проживающих на закрепленной территории, размещается на информационном стенде и официальном сайте Школы </w:t>
      </w:r>
      <w:r w:rsidRPr="00793F3F">
        <w:rPr>
          <w:rFonts w:ascii="Times New Roman CYR" w:hAnsi="Times New Roman CYR" w:cs="Times New Roman CYR"/>
        </w:rPr>
        <w:t>не позднее 30 июня</w:t>
      </w:r>
      <w:r>
        <w:rPr>
          <w:rFonts w:ascii="Times New Roman CYR" w:hAnsi="Times New Roman CYR" w:cs="Times New Roman CYR"/>
        </w:rPr>
        <w:t xml:space="preserve"> текущего года.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граждан на свободные места начинается с </w:t>
      </w:r>
      <w:r w:rsidRPr="00793F3F">
        <w:rPr>
          <w:rFonts w:ascii="Times New Roman CYR" w:hAnsi="Times New Roman CYR" w:cs="Times New Roman CYR"/>
        </w:rPr>
        <w:t>1 июля</w:t>
      </w:r>
      <w:r>
        <w:rPr>
          <w:rFonts w:ascii="Times New Roman CYR" w:hAnsi="Times New Roman CYR" w:cs="Times New Roman CYR"/>
        </w:rPr>
        <w:t xml:space="preserve"> текущего года до момента заполнения свободных мест, но не позднее 5 сентября текущего года. 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на свободные места осуществляется по личному заявлению родителей (законных представителей) ребенка при предъявлении следующих документов:</w:t>
      </w:r>
    </w:p>
    <w:p w:rsidR="00436A9D" w:rsidRPr="00AA5C2E" w:rsidRDefault="00436A9D" w:rsidP="00BB004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документа, удостоверяющего личность заявителя </w:t>
      </w:r>
      <w:r w:rsidRPr="00AA5C2E">
        <w:rPr>
          <w:rFonts w:ascii="Times New Roman CYR" w:hAnsi="Times New Roman CYR" w:cs="Times New Roman CYR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Федерации,</w:t>
      </w:r>
    </w:p>
    <w:p w:rsidR="00436A9D" w:rsidRPr="00793F3F" w:rsidRDefault="00436A9D" w:rsidP="00BB004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>или документ, подтверждающий родство заявителя (или законность представления прав несовершеннолетнего).</w:t>
      </w:r>
    </w:p>
    <w:p w:rsidR="00436A9D" w:rsidRPr="00793F3F" w:rsidRDefault="00436A9D" w:rsidP="00BB00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Родители (законные представители) ребенка, </w:t>
      </w:r>
      <w:r w:rsidRPr="00793F3F">
        <w:rPr>
          <w:rFonts w:ascii="Times New Roman CYR" w:hAnsi="Times New Roman CYR" w:cs="Times New Roman CYR"/>
        </w:rPr>
        <w:t>являющегося иностранным гражданином или лицом без гражданства, дополнительно предъявляют документ, подтверждающий право заявителя на пребывание в Российской Федерации.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Комплектование классов относится к компетенции Школы и оформляется приказом не позднее 31 августа текущего года.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зачислении ребенка фиксируются в алфавитной книге Школы, после чего оформляется личное дело учащегося под номером, соответствующим записи в алфавитной книге.</w:t>
      </w:r>
    </w:p>
    <w:p w:rsidR="00436A9D" w:rsidRDefault="00436A9D" w:rsidP="00BB004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в 1 класс в течение учебного года осуществляется в соответствии с пунктом 4 Правил.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36A9D" w:rsidRDefault="00436A9D" w:rsidP="00BB004C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ab/>
        <w:t>Прием во 2-11 классы</w:t>
      </w:r>
    </w:p>
    <w:p w:rsidR="00436A9D" w:rsidRDefault="00436A9D" w:rsidP="00BB004C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b/>
          <w:bCs/>
        </w:rPr>
      </w:pPr>
    </w:p>
    <w:p w:rsidR="00436A9D" w:rsidRDefault="00436A9D" w:rsidP="00BB004C">
      <w:pPr>
        <w:widowControl w:val="0"/>
        <w:numPr>
          <w:ilvl w:val="1"/>
          <w:numId w:val="7"/>
        </w:numPr>
        <w:autoSpaceDE w:val="0"/>
        <w:autoSpaceDN w:val="0"/>
        <w:adjustRightInd w:val="0"/>
        <w:ind w:hanging="73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граждан во 2-11 классы осуществляется при наличии свободных мест.</w:t>
      </w:r>
    </w:p>
    <w:p w:rsidR="00436A9D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во 2-9 классы осуществляется по личному заявлению родителей (законных представителей) и с согласия ребенка при достижении им четырнадцатилетнего возраста. При подаче заявления родители (законные представители) ребенка предъявляют следующие документы:</w:t>
      </w:r>
    </w:p>
    <w:p w:rsidR="00436A9D" w:rsidRDefault="00436A9D" w:rsidP="00BB004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документа, удостоверяющего личность заявителя; </w:t>
      </w:r>
    </w:p>
    <w:p w:rsidR="00436A9D" w:rsidRPr="00793F3F" w:rsidRDefault="00436A9D" w:rsidP="00BB004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свидетельства о рождении ребенка </w:t>
      </w:r>
      <w:r w:rsidRPr="00793F3F">
        <w:rPr>
          <w:rFonts w:ascii="Times New Roman CYR" w:hAnsi="Times New Roman CYR" w:cs="Times New Roman CYR"/>
        </w:rPr>
        <w:t>или документ, подтверждающий родство заявителя (или законность представления прав несовершеннолетнего).</w:t>
      </w:r>
    </w:p>
    <w:p w:rsidR="00436A9D" w:rsidRDefault="00436A9D" w:rsidP="00BB00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аттестации.</w:t>
      </w:r>
    </w:p>
    <w:p w:rsidR="00436A9D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в 10-11 классы осуществляется по личному заявлению поступающих с согласия их родителей (законных представителей) при предъявлении документа, удостоверяющего личность заявителя, и представлении аттестата об основном общем образовании. При переходе из другого образовательного учреждения представляется также личное дело учащегося и (или) сведения о результатах промежуточной аттестации. Допускается прием заявления от родителей (законных представителей) с согласия поступающего. Совершеннолетние граждане подают документы лично. </w:t>
      </w:r>
    </w:p>
    <w:p w:rsidR="00436A9D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усмотрению заявителей в дополнение к документам, указанным в пунктах 4.2-4.</w:t>
      </w:r>
      <w:r w:rsidRPr="007879D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Правил,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:rsidR="00436A9D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Параллель класса для зачисления определяется в соответствии с результатами промежуточной аттестации (решениями о переводе в следующий класс), зафиксированными в личном деле учащегося.</w:t>
      </w:r>
    </w:p>
    <w:p w:rsidR="00436A9D" w:rsidRPr="00B508A2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436A9D" w:rsidRPr="00B508A2" w:rsidRDefault="00436A9D" w:rsidP="00BB004C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Сведения о зачислении учащегося на обучение фиксируются в алфавитной книге Школы, после чего личному делу учащегося присваивается соответствующий номер.</w:t>
      </w:r>
    </w:p>
    <w:p w:rsidR="00436A9D" w:rsidRPr="00B508A2" w:rsidRDefault="00436A9D" w:rsidP="00BB004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36A9D" w:rsidRPr="00B508A2" w:rsidRDefault="00436A9D" w:rsidP="00BB004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B508A2">
        <w:rPr>
          <w:rFonts w:ascii="Times New Roman CYR" w:hAnsi="Times New Roman CYR" w:cs="Times New Roman CYR"/>
          <w:b/>
          <w:bCs/>
        </w:rPr>
        <w:t>5.</w:t>
      </w:r>
      <w:r w:rsidRPr="00B508A2">
        <w:rPr>
          <w:rFonts w:ascii="Times New Roman CYR" w:hAnsi="Times New Roman CYR" w:cs="Times New Roman CYR"/>
          <w:b/>
          <w:bCs/>
        </w:rPr>
        <w:tab/>
        <w:t xml:space="preserve">Прием для прохождения экстерном промежуточной и государственной итоговой аттестации </w:t>
      </w:r>
    </w:p>
    <w:p w:rsidR="00436A9D" w:rsidRPr="00B508A2" w:rsidRDefault="00436A9D" w:rsidP="00BB004C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 CYR" w:hAnsi="Times New Roman CYR" w:cs="Times New Roman CYR"/>
        </w:rPr>
      </w:pPr>
    </w:p>
    <w:p w:rsidR="00436A9D" w:rsidRPr="00B508A2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</w:t>
      </w:r>
      <w:r w:rsidRPr="00B508A2">
        <w:rPr>
          <w:rFonts w:ascii="Times New Roman CYR" w:hAnsi="Times New Roman CYR" w:cs="Times New Roman CYR"/>
        </w:rPr>
        <w:t xml:space="preserve">В Школу могут зачисляться для прохождения промежуточной и государственной итоговой аттестации </w:t>
      </w:r>
      <w:r w:rsidRPr="00B508A2">
        <w:rPr>
          <w:rFonts w:ascii="Times New Roman CYR" w:hAnsi="Times New Roman CYR" w:cs="Times New Roman CYR"/>
          <w:color w:val="000000"/>
        </w:rPr>
        <w:t>экстерном</w:t>
      </w:r>
      <w:r w:rsidRPr="00B508A2">
        <w:rPr>
          <w:rFonts w:ascii="Times New Roman CYR" w:hAnsi="Times New Roman CYR" w:cs="Times New Roman CYR"/>
        </w:rPr>
        <w:t xml:space="preserve">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B508A2">
        <w:rPr>
          <w:rFonts w:ascii="Times New Roman CYR" w:hAnsi="Times New Roman CYR" w:cs="Times New Roman CYR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</w:t>
      </w:r>
      <w:r>
        <w:rPr>
          <w:rFonts w:ascii="Times New Roman CYR" w:hAnsi="Times New Roman CYR" w:cs="Times New Roman CYR"/>
        </w:rPr>
        <w:t xml:space="preserve"> в Школе необходимых условий.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были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Зачисление или восстановление в Школу экстернов осуществляется при предоставлении документов в соответствии с пунктами 2-4 Правил.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проведения промежуточной аттестации экстернов определяется локальным нормативным актом Школы.</w:t>
      </w:r>
    </w:p>
    <w:p w:rsidR="00436A9D" w:rsidRDefault="00436A9D" w:rsidP="00BB004C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436A9D" w:rsidRPr="00790110" w:rsidRDefault="00436A9D" w:rsidP="00790110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на прохождение государственной итоговой аттестации экстернов принимается до 1 марта текущего года.</w:t>
      </w:r>
    </w:p>
    <w:sectPr w:rsidR="00436A9D" w:rsidRPr="00790110" w:rsidSect="00563C96">
      <w:pgSz w:w="12240" w:h="15840"/>
      <w:pgMar w:top="719" w:right="850" w:bottom="53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5D"/>
    <w:multiLevelType w:val="multilevel"/>
    <w:tmpl w:val="7466FB7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11E70A2E"/>
    <w:multiLevelType w:val="hybridMultilevel"/>
    <w:tmpl w:val="4E323BD6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B00E8"/>
    <w:multiLevelType w:val="hybridMultilevel"/>
    <w:tmpl w:val="C9DC77AC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E11A0"/>
    <w:multiLevelType w:val="multilevel"/>
    <w:tmpl w:val="A83EE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339D3904"/>
    <w:multiLevelType w:val="hybridMultilevel"/>
    <w:tmpl w:val="1C381B5E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02B76"/>
    <w:multiLevelType w:val="multilevel"/>
    <w:tmpl w:val="61768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57A80EAF"/>
    <w:multiLevelType w:val="hybridMultilevel"/>
    <w:tmpl w:val="0756E1D0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15F10"/>
    <w:multiLevelType w:val="multilevel"/>
    <w:tmpl w:val="01C09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04C"/>
    <w:rsid w:val="000029AA"/>
    <w:rsid w:val="00024DB1"/>
    <w:rsid w:val="00081949"/>
    <w:rsid w:val="00196596"/>
    <w:rsid w:val="001A7830"/>
    <w:rsid w:val="00252D25"/>
    <w:rsid w:val="00332D9C"/>
    <w:rsid w:val="00342C67"/>
    <w:rsid w:val="003B1E51"/>
    <w:rsid w:val="00436A9D"/>
    <w:rsid w:val="004B5CB6"/>
    <w:rsid w:val="00563C96"/>
    <w:rsid w:val="0058563D"/>
    <w:rsid w:val="005B6BFA"/>
    <w:rsid w:val="007879DA"/>
    <w:rsid w:val="00790110"/>
    <w:rsid w:val="00793F3F"/>
    <w:rsid w:val="007A02AB"/>
    <w:rsid w:val="007C26B6"/>
    <w:rsid w:val="00892B6A"/>
    <w:rsid w:val="0098124C"/>
    <w:rsid w:val="00AA5C2E"/>
    <w:rsid w:val="00B508A2"/>
    <w:rsid w:val="00B818D9"/>
    <w:rsid w:val="00BB004C"/>
    <w:rsid w:val="00CA6E45"/>
    <w:rsid w:val="00D37B53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96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4</Pages>
  <Words>1834</Words>
  <Characters>10458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</dc:creator>
  <cp:keywords/>
  <dc:description/>
  <cp:lastModifiedBy>Секретарь</cp:lastModifiedBy>
  <cp:revision>16</cp:revision>
  <cp:lastPrinted>2015-02-20T04:53:00Z</cp:lastPrinted>
  <dcterms:created xsi:type="dcterms:W3CDTF">2015-02-11T09:02:00Z</dcterms:created>
  <dcterms:modified xsi:type="dcterms:W3CDTF">2016-12-22T12:00:00Z</dcterms:modified>
</cp:coreProperties>
</file>